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42FE0" w14:textId="77777777" w:rsidR="0045677C" w:rsidRPr="0045677C" w:rsidRDefault="00130B5D" w:rsidP="006A08E2">
      <w:pPr>
        <w:widowControl/>
        <w:spacing w:before="100" w:beforeAutospacing="1" w:after="100" w:afterAutospacing="1" w:line="276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</w:rPr>
        <w:t xml:space="preserve">第一部分 </w:t>
      </w:r>
      <w:r w:rsidR="0045677C" w:rsidRPr="0045677C">
        <w:rPr>
          <w:rFonts w:ascii="宋体" w:eastAsia="宋体" w:hAnsi="宋体" w:cs="宋体" w:hint="eastAsia"/>
          <w:b/>
          <w:bCs/>
          <w:color w:val="000000"/>
          <w:kern w:val="0"/>
        </w:rPr>
        <w:t>课程考核的有关说明</w:t>
      </w:r>
    </w:p>
    <w:p w14:paraId="51ED4C76" w14:textId="77777777" w:rsidR="0045677C" w:rsidRPr="00130B5D" w:rsidRDefault="0045677C" w:rsidP="00130B5D">
      <w:pPr>
        <w:pStyle w:val="a8"/>
        <w:widowControl/>
        <w:numPr>
          <w:ilvl w:val="0"/>
          <w:numId w:val="2"/>
        </w:numPr>
        <w:spacing w:before="100" w:beforeAutospacing="1" w:after="100" w:afterAutospacing="1" w:line="276" w:lineRule="auto"/>
        <w:ind w:firstLineChars="0"/>
        <w:jc w:val="left"/>
        <w:rPr>
          <w:rFonts w:ascii="宋体" w:eastAsia="宋体" w:hAnsi="宋体" w:cs="宋体"/>
          <w:b/>
          <w:bCs/>
          <w:color w:val="000000"/>
          <w:kern w:val="0"/>
        </w:rPr>
      </w:pPr>
      <w:r w:rsidRPr="00130B5D">
        <w:rPr>
          <w:rFonts w:ascii="宋体" w:eastAsia="宋体" w:hAnsi="宋体" w:cs="宋体" w:hint="eastAsia"/>
          <w:b/>
          <w:bCs/>
          <w:color w:val="000000"/>
          <w:kern w:val="0"/>
        </w:rPr>
        <w:t>考核对象</w:t>
      </w:r>
    </w:p>
    <w:p w14:paraId="36E199A8" w14:textId="2FA6B675" w:rsidR="0045677C" w:rsidRPr="0040668B" w:rsidRDefault="00AA1E05" w:rsidP="005C20FA">
      <w:pPr>
        <w:widowControl/>
        <w:spacing w:before="100" w:beforeAutospacing="1" w:after="100" w:afterAutospacing="1" w:line="276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0668B">
        <w:rPr>
          <w:rFonts w:ascii="宋体" w:eastAsia="宋体" w:hAnsi="宋体" w:cs="宋体" w:hint="eastAsia"/>
          <w:color w:val="000000"/>
          <w:kern w:val="0"/>
          <w:szCs w:val="21"/>
        </w:rPr>
        <w:t>国家开放大学</w:t>
      </w:r>
      <w:r w:rsidR="00177B00" w:rsidRPr="0040668B">
        <w:rPr>
          <w:rFonts w:ascii="宋体" w:eastAsia="宋体" w:hAnsi="宋体" w:cs="宋体" w:hint="eastAsia"/>
          <w:color w:val="000000"/>
          <w:kern w:val="0"/>
          <w:szCs w:val="21"/>
        </w:rPr>
        <w:t>证券与期货</w:t>
      </w:r>
      <w:r w:rsidR="00BA2801" w:rsidRPr="0040668B">
        <w:rPr>
          <w:rFonts w:ascii="宋体" w:eastAsia="宋体" w:hAnsi="宋体" w:cs="宋体" w:hint="eastAsia"/>
          <w:color w:val="000000"/>
          <w:kern w:val="0"/>
          <w:szCs w:val="21"/>
        </w:rPr>
        <w:t>专业</w:t>
      </w:r>
      <w:r w:rsidR="00FE7BBA" w:rsidRPr="0040668B">
        <w:rPr>
          <w:rFonts w:ascii="宋体" w:eastAsia="宋体" w:hAnsi="宋体" w:cs="宋体" w:hint="eastAsia"/>
          <w:color w:val="000000"/>
          <w:kern w:val="0"/>
          <w:szCs w:val="21"/>
        </w:rPr>
        <w:t>（专科）</w:t>
      </w:r>
      <w:r w:rsidR="00177B00" w:rsidRPr="0040668B">
        <w:rPr>
          <w:rFonts w:ascii="宋体" w:eastAsia="宋体" w:hAnsi="宋体" w:cs="宋体" w:hint="eastAsia"/>
          <w:color w:val="000000"/>
          <w:kern w:val="0"/>
          <w:szCs w:val="21"/>
        </w:rPr>
        <w:t>、投资与理财专业</w:t>
      </w:r>
      <w:r w:rsidR="00FE7BBA" w:rsidRPr="0040668B">
        <w:rPr>
          <w:rFonts w:ascii="宋体" w:eastAsia="宋体" w:hAnsi="宋体" w:cs="宋体" w:hint="eastAsia"/>
          <w:color w:val="000000"/>
          <w:kern w:val="0"/>
          <w:szCs w:val="21"/>
        </w:rPr>
        <w:t>（专科）</w:t>
      </w:r>
      <w:r w:rsidR="0045677C" w:rsidRPr="0040668B">
        <w:rPr>
          <w:rFonts w:ascii="宋体" w:eastAsia="宋体" w:hAnsi="宋体" w:cs="宋体" w:hint="eastAsia"/>
          <w:color w:val="000000"/>
          <w:kern w:val="0"/>
          <w:szCs w:val="21"/>
        </w:rPr>
        <w:t>的学生</w:t>
      </w:r>
      <w:r w:rsidR="0040668B" w:rsidRPr="0040668B">
        <w:rPr>
          <w:rFonts w:ascii="宋体" w:eastAsia="宋体" w:hAnsi="宋体" w:cs="宋体" w:hint="eastAsia"/>
          <w:color w:val="000000"/>
          <w:kern w:val="0"/>
          <w:szCs w:val="21"/>
        </w:rPr>
        <w:t>以及其他选修本课程的学生</w:t>
      </w:r>
      <w:r w:rsidR="0045677C" w:rsidRPr="0040668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7D0A40B" w14:textId="77777777" w:rsidR="0045677C" w:rsidRPr="0045677C" w:rsidRDefault="0045677C" w:rsidP="00130B5D">
      <w:pPr>
        <w:pStyle w:val="a8"/>
        <w:widowControl/>
        <w:numPr>
          <w:ilvl w:val="0"/>
          <w:numId w:val="2"/>
        </w:numPr>
        <w:spacing w:before="100" w:beforeAutospacing="1" w:after="100" w:afterAutospacing="1" w:line="276" w:lineRule="auto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77C">
        <w:rPr>
          <w:rFonts w:ascii="宋体" w:eastAsia="宋体" w:hAnsi="宋体" w:cs="宋体" w:hint="eastAsia"/>
          <w:b/>
          <w:bCs/>
          <w:color w:val="000000"/>
          <w:kern w:val="0"/>
        </w:rPr>
        <w:t>启用时间</w:t>
      </w:r>
    </w:p>
    <w:p w14:paraId="6A31DD96" w14:textId="77777777" w:rsidR="0045677C" w:rsidRPr="0045677C" w:rsidRDefault="0045677C" w:rsidP="00130B5D">
      <w:pPr>
        <w:widowControl/>
        <w:spacing w:before="100" w:beforeAutospacing="1" w:after="100" w:afterAutospacing="1" w:line="276" w:lineRule="auto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201</w:t>
      </w:r>
      <w:r w:rsidR="009026A3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年</w:t>
      </w:r>
      <w:r w:rsidR="009026A3">
        <w:rPr>
          <w:rFonts w:ascii="宋体" w:eastAsia="宋体" w:hAnsi="宋体" w:cs="宋体" w:hint="eastAsia"/>
          <w:color w:val="000000"/>
          <w:kern w:val="0"/>
          <w:szCs w:val="21"/>
        </w:rPr>
        <w:t>春季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学期。</w:t>
      </w:r>
    </w:p>
    <w:p w14:paraId="160EA80D" w14:textId="77777777" w:rsidR="0045677C" w:rsidRPr="0045677C" w:rsidRDefault="0045677C" w:rsidP="00130B5D">
      <w:pPr>
        <w:pStyle w:val="a8"/>
        <w:widowControl/>
        <w:numPr>
          <w:ilvl w:val="0"/>
          <w:numId w:val="2"/>
        </w:numPr>
        <w:spacing w:before="100" w:beforeAutospacing="1" w:after="100" w:afterAutospacing="1" w:line="276" w:lineRule="auto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677C">
        <w:rPr>
          <w:rFonts w:ascii="宋体" w:eastAsia="宋体" w:hAnsi="宋体" w:cs="宋体" w:hint="eastAsia"/>
          <w:b/>
          <w:bCs/>
          <w:color w:val="000000"/>
          <w:kern w:val="0"/>
        </w:rPr>
        <w:t>考核依据</w:t>
      </w:r>
    </w:p>
    <w:p w14:paraId="668C6B5E" w14:textId="77777777" w:rsidR="008A0D45" w:rsidRDefault="0045677C" w:rsidP="008A0D45">
      <w:pPr>
        <w:widowControl/>
        <w:spacing w:before="100" w:beforeAutospacing="1" w:after="100" w:afterAutospacing="1" w:line="276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本考核</w:t>
      </w:r>
      <w:proofErr w:type="gramEnd"/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说明是依据本课程的教学大纲、文字教材《</w:t>
      </w:r>
      <w:r w:rsidR="001E6362">
        <w:rPr>
          <w:rFonts w:ascii="宋体" w:eastAsia="宋体" w:hAnsi="宋体" w:cs="宋体" w:hint="eastAsia"/>
          <w:color w:val="000000"/>
          <w:kern w:val="0"/>
          <w:szCs w:val="21"/>
        </w:rPr>
        <w:t>证券投资分析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》（</w:t>
      </w:r>
      <w:r w:rsidR="001E6362">
        <w:rPr>
          <w:rFonts w:ascii="宋体" w:eastAsia="宋体" w:hAnsi="宋体" w:cs="宋体" w:hint="eastAsia"/>
          <w:color w:val="000000"/>
          <w:kern w:val="0"/>
          <w:szCs w:val="21"/>
        </w:rPr>
        <w:t>祝小兵、徐向丹</w:t>
      </w:r>
      <w:r w:rsidR="009026A3">
        <w:rPr>
          <w:rFonts w:ascii="宋体" w:eastAsia="宋体" w:hAnsi="宋体" w:cs="宋体" w:hint="eastAsia"/>
          <w:color w:val="000000"/>
          <w:kern w:val="0"/>
          <w:szCs w:val="21"/>
        </w:rPr>
        <w:t>主编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E6362">
        <w:rPr>
          <w:rFonts w:ascii="宋体" w:eastAsia="宋体" w:hAnsi="宋体" w:cs="宋体" w:hint="eastAsia"/>
          <w:color w:val="000000"/>
          <w:kern w:val="0"/>
          <w:szCs w:val="21"/>
        </w:rPr>
        <w:t>国家开放大学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出版社20</w:t>
      </w:r>
      <w:r w:rsidR="008C4841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="009026A3"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年</w:t>
      </w:r>
      <w:r w:rsidR="009026A3"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月第</w:t>
      </w:r>
      <w:r w:rsidR="009026A3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版）制定的。</w:t>
      </w:r>
    </w:p>
    <w:p w14:paraId="1635FBFB" w14:textId="33FFD2F6" w:rsidR="0045677C" w:rsidRPr="0045677C" w:rsidRDefault="0045677C" w:rsidP="008A0D45">
      <w:pPr>
        <w:widowControl/>
        <w:spacing w:before="100" w:beforeAutospacing="1" w:after="100" w:afterAutospacing="1" w:line="276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5677C">
        <w:rPr>
          <w:rFonts w:ascii="宋体" w:eastAsia="宋体" w:hAnsi="宋体" w:cs="宋体" w:hint="eastAsia"/>
          <w:b/>
          <w:bCs/>
          <w:color w:val="000000"/>
          <w:kern w:val="0"/>
        </w:rPr>
        <w:t>考核方式及计分方法</w:t>
      </w:r>
    </w:p>
    <w:p w14:paraId="30108342" w14:textId="43B3419F" w:rsidR="0045677C" w:rsidRPr="0045677C" w:rsidRDefault="0045677C" w:rsidP="00FE2421">
      <w:pPr>
        <w:widowControl/>
        <w:spacing w:before="100" w:beforeAutospacing="1" w:after="100" w:afterAutospacing="1" w:line="276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本课程采用形成性考核和</w:t>
      </w:r>
      <w:r w:rsidR="008A0D45">
        <w:rPr>
          <w:rFonts w:ascii="宋体" w:eastAsia="宋体" w:hAnsi="宋体" w:cs="宋体" w:hint="eastAsia"/>
          <w:color w:val="000000"/>
          <w:kern w:val="0"/>
          <w:szCs w:val="21"/>
        </w:rPr>
        <w:t>课程报告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相结合的方式。形成性</w:t>
      </w:r>
      <w:proofErr w:type="gramStart"/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考核占</w:t>
      </w:r>
      <w:proofErr w:type="gramEnd"/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综合成绩的50%，</w:t>
      </w:r>
      <w:r w:rsidR="008A0D45">
        <w:rPr>
          <w:rFonts w:ascii="宋体" w:eastAsia="宋体" w:hAnsi="宋体" w:cs="宋体" w:hint="eastAsia"/>
          <w:color w:val="000000"/>
          <w:kern w:val="0"/>
          <w:szCs w:val="21"/>
        </w:rPr>
        <w:t>课程报告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占综合成绩的50%。课程考核成绩统一采用百分制，即形成性考核、</w:t>
      </w:r>
      <w:r w:rsidR="008A0D45">
        <w:rPr>
          <w:rFonts w:ascii="宋体" w:eastAsia="宋体" w:hAnsi="宋体" w:cs="宋体" w:hint="eastAsia"/>
          <w:color w:val="000000"/>
          <w:kern w:val="0"/>
          <w:szCs w:val="21"/>
        </w:rPr>
        <w:t>课程报告</w:t>
      </w:r>
      <w:r w:rsidRPr="0045677C">
        <w:rPr>
          <w:rFonts w:ascii="宋体" w:eastAsia="宋体" w:hAnsi="宋体" w:cs="宋体" w:hint="eastAsia"/>
          <w:color w:val="000000"/>
          <w:kern w:val="0"/>
          <w:szCs w:val="21"/>
        </w:rPr>
        <w:t>、课程综合成绩均采用百分制。课程综合成绩达到60分及以上（及格），可获得本课程相应学分。</w:t>
      </w:r>
    </w:p>
    <w:p w14:paraId="048841DD" w14:textId="77777777" w:rsidR="00130B5D" w:rsidRPr="00130B5D" w:rsidRDefault="0045677C" w:rsidP="00130B5D">
      <w:pPr>
        <w:pStyle w:val="a8"/>
        <w:widowControl/>
        <w:numPr>
          <w:ilvl w:val="0"/>
          <w:numId w:val="3"/>
        </w:numPr>
        <w:spacing w:before="100" w:beforeAutospacing="1" w:after="100" w:afterAutospacing="1" w:line="276" w:lineRule="auto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0B5D">
        <w:rPr>
          <w:rFonts w:ascii="宋体" w:eastAsia="宋体" w:hAnsi="宋体" w:cs="宋体" w:hint="eastAsia"/>
          <w:b/>
          <w:bCs/>
          <w:color w:val="000000"/>
          <w:kern w:val="0"/>
        </w:rPr>
        <w:t>形成性考核</w:t>
      </w:r>
      <w:r w:rsidRPr="00130B5D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CD5CBA2" w14:textId="7699458C" w:rsidR="0045677C" w:rsidRPr="0045677C" w:rsidRDefault="008A0D45" w:rsidP="00FE2421">
      <w:pPr>
        <w:widowControl/>
        <w:spacing w:before="100" w:beforeAutospacing="1" w:after="100" w:afterAutospacing="1" w:line="276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完成国家开放大学学习平台的四次网上作业。</w:t>
      </w:r>
    </w:p>
    <w:p w14:paraId="60F1E861" w14:textId="2D033F8C" w:rsidR="0045677C" w:rsidRPr="0045677C" w:rsidRDefault="0045677C" w:rsidP="00FE2421">
      <w:pPr>
        <w:widowControl/>
        <w:spacing w:before="100" w:beforeAutospacing="1" w:after="100" w:afterAutospacing="1" w:line="276" w:lineRule="auto"/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30B5D">
        <w:rPr>
          <w:rFonts w:ascii="宋体" w:eastAsia="宋体" w:hAnsi="宋体" w:cs="宋体" w:hint="eastAsia"/>
          <w:color w:val="000000"/>
          <w:kern w:val="0"/>
          <w:szCs w:val="21"/>
        </w:rPr>
        <w:t>形成性考核任务列表</w:t>
      </w:r>
      <w:r w:rsidR="008A0D45">
        <w:rPr>
          <w:rFonts w:ascii="宋体" w:eastAsia="宋体" w:hAnsi="宋体" w:cs="宋体" w:hint="eastAsia"/>
          <w:color w:val="000000"/>
          <w:kern w:val="0"/>
          <w:szCs w:val="21"/>
        </w:rPr>
        <w:t>及考核时间如下</w:t>
      </w:r>
      <w:bookmarkStart w:id="0" w:name="_GoBack"/>
      <w:bookmarkEnd w:id="0"/>
    </w:p>
    <w:tbl>
      <w:tblPr>
        <w:tblW w:w="0" w:type="auto"/>
        <w:jc w:val="center"/>
        <w:tblCellSpacing w:w="7" w:type="dxa"/>
        <w:shd w:val="clear" w:color="auto" w:fill="000000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01"/>
        <w:gridCol w:w="2115"/>
        <w:gridCol w:w="1738"/>
        <w:gridCol w:w="951"/>
      </w:tblGrid>
      <w:tr w:rsidR="001F7052" w:rsidRPr="0045677C" w14:paraId="217E4CAA" w14:textId="77777777" w:rsidTr="009026A3">
        <w:trPr>
          <w:tblCellSpacing w:w="7" w:type="dxa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B6CCC0C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</w:rPr>
              <w:t>序次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7DCB708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</w:rPr>
              <w:t>章 节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966A378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</w:rPr>
              <w:t>形式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9F4055A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</w:rPr>
              <w:t>权重</w:t>
            </w:r>
          </w:p>
        </w:tc>
      </w:tr>
      <w:tr w:rsidR="001F7052" w:rsidRPr="0045677C" w14:paraId="7E730645" w14:textId="77777777" w:rsidTr="009026A3">
        <w:trPr>
          <w:tblCellSpacing w:w="7" w:type="dxa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54FD47A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2970111" w14:textId="77777777" w:rsidR="001F7052" w:rsidRPr="00377A85" w:rsidRDefault="001F7052" w:rsidP="001E636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模块1、2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610E495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作业一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EB48584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25%</w:t>
            </w:r>
          </w:p>
        </w:tc>
      </w:tr>
      <w:tr w:rsidR="001F7052" w:rsidRPr="0045677C" w14:paraId="6782E2F3" w14:textId="77777777" w:rsidTr="009026A3">
        <w:trPr>
          <w:tblCellSpacing w:w="7" w:type="dxa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DC485CC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74D98FC" w14:textId="77777777" w:rsidR="001F7052" w:rsidRPr="00377A85" w:rsidRDefault="001F7052" w:rsidP="001E636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模块3、4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6F2C607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作业二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1D84F7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25%</w:t>
            </w:r>
          </w:p>
        </w:tc>
      </w:tr>
      <w:tr w:rsidR="001F7052" w:rsidRPr="0045677C" w14:paraId="6791E248" w14:textId="77777777" w:rsidTr="009026A3">
        <w:trPr>
          <w:tblCellSpacing w:w="7" w:type="dxa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34981B6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601D924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模块5、6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FF4127F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作业三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588437C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25%</w:t>
            </w:r>
          </w:p>
        </w:tc>
      </w:tr>
      <w:tr w:rsidR="001F7052" w:rsidRPr="0045677C" w14:paraId="41AB77E2" w14:textId="77777777" w:rsidTr="009026A3">
        <w:trPr>
          <w:tblCellSpacing w:w="7" w:type="dxa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2A2D61F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BFD47AB" w14:textId="77777777" w:rsidR="001F7052" w:rsidRPr="00377A85" w:rsidRDefault="001F7052" w:rsidP="009026A3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模块7、8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EB32DE1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作业四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7F45F4" w14:textId="77777777" w:rsidR="001F7052" w:rsidRPr="00377A85" w:rsidRDefault="001F7052" w:rsidP="006A08E2">
            <w:pPr>
              <w:widowControl/>
              <w:spacing w:before="100" w:beforeAutospacing="1" w:after="100" w:afterAutospacing="1" w:line="276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7A8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25%</w:t>
            </w:r>
          </w:p>
        </w:tc>
      </w:tr>
    </w:tbl>
    <w:p w14:paraId="5A3374B2" w14:textId="690072B3" w:rsidR="00377A85" w:rsidRPr="006549A5" w:rsidRDefault="008A0D45" w:rsidP="006549A5">
      <w:pPr>
        <w:pStyle w:val="a8"/>
        <w:widowControl/>
        <w:numPr>
          <w:ilvl w:val="0"/>
          <w:numId w:val="3"/>
        </w:numPr>
        <w:spacing w:before="100" w:beforeAutospacing="1" w:after="100" w:afterAutospacing="1" w:line="276" w:lineRule="auto"/>
        <w:ind w:firstLineChars="0"/>
        <w:jc w:val="left"/>
        <w:rPr>
          <w:rFonts w:ascii="宋体" w:eastAsia="宋体" w:hAnsi="宋体" w:cs="宋体"/>
          <w:b/>
          <w:bCs/>
          <w:color w:val="000000" w:themeColor="text1"/>
          <w:kern w:val="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课程报告</w:t>
      </w:r>
      <w:r w:rsidR="0045677C" w:rsidRPr="00377A85">
        <w:rPr>
          <w:rFonts w:ascii="宋体" w:eastAsia="宋体" w:hAnsi="宋体" w:cs="宋体" w:hint="eastAsia"/>
          <w:b/>
          <w:bCs/>
          <w:color w:val="000000" w:themeColor="text1"/>
          <w:kern w:val="0"/>
        </w:rPr>
        <w:t>：</w:t>
      </w:r>
      <w:r>
        <w:rPr>
          <w:rFonts w:ascii="宋体" w:eastAsia="宋体" w:hAnsi="宋体" w:cs="宋体" w:hint="eastAsia"/>
          <w:bCs/>
          <w:color w:val="000000" w:themeColor="text1"/>
          <w:kern w:val="0"/>
        </w:rPr>
        <w:t>学员完成本课程不少于1500字的课程报告</w:t>
      </w:r>
      <w:r w:rsidR="0045677C" w:rsidRPr="006549A5">
        <w:rPr>
          <w:rFonts w:ascii="宋体" w:eastAsia="宋体" w:hAnsi="宋体" w:cs="宋体" w:hint="eastAsia"/>
          <w:bCs/>
          <w:color w:val="000000" w:themeColor="text1"/>
          <w:kern w:val="0"/>
        </w:rPr>
        <w:t>。</w:t>
      </w:r>
    </w:p>
    <w:sectPr w:rsidR="00377A85" w:rsidRPr="006549A5" w:rsidSect="00FB57E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5E8B9" w14:textId="77777777" w:rsidR="00B46851" w:rsidRDefault="00B46851" w:rsidP="0045677C">
      <w:r>
        <w:separator/>
      </w:r>
    </w:p>
  </w:endnote>
  <w:endnote w:type="continuationSeparator" w:id="0">
    <w:p w14:paraId="1F04152E" w14:textId="77777777" w:rsidR="00B46851" w:rsidRDefault="00B46851" w:rsidP="00456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4141"/>
      <w:docPartObj>
        <w:docPartGallery w:val="Page Numbers (Bottom of Page)"/>
        <w:docPartUnique/>
      </w:docPartObj>
    </w:sdtPr>
    <w:sdtEndPr/>
    <w:sdtContent>
      <w:p w14:paraId="6E199D61" w14:textId="77777777" w:rsidR="00A6737E" w:rsidRDefault="0032057D">
        <w:pPr>
          <w:pStyle w:val="a4"/>
          <w:jc w:val="center"/>
        </w:pPr>
        <w:r>
          <w:fldChar w:fldCharType="begin"/>
        </w:r>
        <w:r w:rsidR="00A6737E">
          <w:instrText xml:space="preserve"> PAGE   \* MERGEFORMAT </w:instrText>
        </w:r>
        <w:r>
          <w:fldChar w:fldCharType="separate"/>
        </w:r>
        <w:r w:rsidR="001F7052" w:rsidRPr="001F705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67B77897" w14:textId="77777777" w:rsidR="00A6737E" w:rsidRDefault="00A6737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C0A9C" w14:textId="77777777" w:rsidR="00B46851" w:rsidRDefault="00B46851" w:rsidP="0045677C">
      <w:r>
        <w:separator/>
      </w:r>
    </w:p>
  </w:footnote>
  <w:footnote w:type="continuationSeparator" w:id="0">
    <w:p w14:paraId="76D75B1F" w14:textId="77777777" w:rsidR="00B46851" w:rsidRDefault="00B46851" w:rsidP="00456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A075B"/>
    <w:multiLevelType w:val="hybridMultilevel"/>
    <w:tmpl w:val="C394889A"/>
    <w:lvl w:ilvl="0" w:tplc="8688888C">
      <w:start w:val="1"/>
      <w:numFmt w:val="japaneseCounting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1D874C8"/>
    <w:multiLevelType w:val="hybridMultilevel"/>
    <w:tmpl w:val="E62476A8"/>
    <w:lvl w:ilvl="0" w:tplc="C4F44476">
      <w:start w:val="1"/>
      <w:numFmt w:val="japaneseCounting"/>
      <w:lvlText w:val="（%1）"/>
      <w:lvlJc w:val="left"/>
      <w:pPr>
        <w:ind w:left="1140" w:hanging="7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5A202239"/>
    <w:multiLevelType w:val="singleLevel"/>
    <w:tmpl w:val="5A202239"/>
    <w:lvl w:ilvl="0">
      <w:start w:val="7"/>
      <w:numFmt w:val="decimal"/>
      <w:suff w:val="nothing"/>
      <w:lvlText w:val="%1、"/>
      <w:lvlJc w:val="left"/>
    </w:lvl>
  </w:abstractNum>
  <w:abstractNum w:abstractNumId="3">
    <w:nsid w:val="7C16302C"/>
    <w:multiLevelType w:val="hybridMultilevel"/>
    <w:tmpl w:val="BD7E3B74"/>
    <w:lvl w:ilvl="0" w:tplc="1FAA200C">
      <w:start w:val="1"/>
      <w:numFmt w:val="japaneseCounting"/>
      <w:lvlText w:val="第%1章"/>
      <w:lvlJc w:val="left"/>
      <w:pPr>
        <w:ind w:left="1160" w:hanging="7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7C"/>
    <w:rsid w:val="00011FF2"/>
    <w:rsid w:val="00026CD3"/>
    <w:rsid w:val="00067C2B"/>
    <w:rsid w:val="0007784A"/>
    <w:rsid w:val="00087369"/>
    <w:rsid w:val="00095718"/>
    <w:rsid w:val="000D5FE0"/>
    <w:rsid w:val="000D7FFE"/>
    <w:rsid w:val="000E020C"/>
    <w:rsid w:val="000E7C1D"/>
    <w:rsid w:val="00130B5D"/>
    <w:rsid w:val="00137737"/>
    <w:rsid w:val="001409E0"/>
    <w:rsid w:val="00145619"/>
    <w:rsid w:val="00152625"/>
    <w:rsid w:val="0015348D"/>
    <w:rsid w:val="00177735"/>
    <w:rsid w:val="00177B00"/>
    <w:rsid w:val="001823E0"/>
    <w:rsid w:val="00196E38"/>
    <w:rsid w:val="001E6362"/>
    <w:rsid w:val="001F7052"/>
    <w:rsid w:val="00206552"/>
    <w:rsid w:val="00220F01"/>
    <w:rsid w:val="00224CD5"/>
    <w:rsid w:val="002608F2"/>
    <w:rsid w:val="002760A3"/>
    <w:rsid w:val="002959F6"/>
    <w:rsid w:val="002B2B42"/>
    <w:rsid w:val="002D7E47"/>
    <w:rsid w:val="0032057D"/>
    <w:rsid w:val="0032344C"/>
    <w:rsid w:val="0034134A"/>
    <w:rsid w:val="0034252D"/>
    <w:rsid w:val="00344E56"/>
    <w:rsid w:val="00377A85"/>
    <w:rsid w:val="00393788"/>
    <w:rsid w:val="00395767"/>
    <w:rsid w:val="003D2980"/>
    <w:rsid w:val="004018AD"/>
    <w:rsid w:val="004032BD"/>
    <w:rsid w:val="0040668B"/>
    <w:rsid w:val="00426FE9"/>
    <w:rsid w:val="0043503E"/>
    <w:rsid w:val="0045677C"/>
    <w:rsid w:val="00460D84"/>
    <w:rsid w:val="004715F1"/>
    <w:rsid w:val="00480C8E"/>
    <w:rsid w:val="004B2599"/>
    <w:rsid w:val="004C3192"/>
    <w:rsid w:val="005102A5"/>
    <w:rsid w:val="005224AA"/>
    <w:rsid w:val="00525BB3"/>
    <w:rsid w:val="00550428"/>
    <w:rsid w:val="00581471"/>
    <w:rsid w:val="00595ACC"/>
    <w:rsid w:val="005B11D9"/>
    <w:rsid w:val="005C20FA"/>
    <w:rsid w:val="005D01D1"/>
    <w:rsid w:val="005D3863"/>
    <w:rsid w:val="005E4342"/>
    <w:rsid w:val="00616D17"/>
    <w:rsid w:val="00630F94"/>
    <w:rsid w:val="006549A5"/>
    <w:rsid w:val="00657F2A"/>
    <w:rsid w:val="00685E3F"/>
    <w:rsid w:val="006A08E2"/>
    <w:rsid w:val="00701C06"/>
    <w:rsid w:val="00706A61"/>
    <w:rsid w:val="007104C0"/>
    <w:rsid w:val="007165DE"/>
    <w:rsid w:val="00726F48"/>
    <w:rsid w:val="00743018"/>
    <w:rsid w:val="00754F98"/>
    <w:rsid w:val="00757522"/>
    <w:rsid w:val="0078107D"/>
    <w:rsid w:val="007B2693"/>
    <w:rsid w:val="007D1382"/>
    <w:rsid w:val="007D7954"/>
    <w:rsid w:val="008074D7"/>
    <w:rsid w:val="00831573"/>
    <w:rsid w:val="00863045"/>
    <w:rsid w:val="00870C2A"/>
    <w:rsid w:val="00871948"/>
    <w:rsid w:val="00891DDB"/>
    <w:rsid w:val="008A0D45"/>
    <w:rsid w:val="008C4841"/>
    <w:rsid w:val="009026A3"/>
    <w:rsid w:val="009225A8"/>
    <w:rsid w:val="00927998"/>
    <w:rsid w:val="00930C47"/>
    <w:rsid w:val="009B49A4"/>
    <w:rsid w:val="009D7AA1"/>
    <w:rsid w:val="00A144EA"/>
    <w:rsid w:val="00A167C7"/>
    <w:rsid w:val="00A207D5"/>
    <w:rsid w:val="00A20F21"/>
    <w:rsid w:val="00A6737E"/>
    <w:rsid w:val="00A91F01"/>
    <w:rsid w:val="00A964A2"/>
    <w:rsid w:val="00AA1E05"/>
    <w:rsid w:val="00AA3761"/>
    <w:rsid w:val="00AF3886"/>
    <w:rsid w:val="00AF5276"/>
    <w:rsid w:val="00B035B8"/>
    <w:rsid w:val="00B06D1D"/>
    <w:rsid w:val="00B10932"/>
    <w:rsid w:val="00B43A4B"/>
    <w:rsid w:val="00B46851"/>
    <w:rsid w:val="00B7374F"/>
    <w:rsid w:val="00B85AEF"/>
    <w:rsid w:val="00B862BE"/>
    <w:rsid w:val="00B9335C"/>
    <w:rsid w:val="00B94C09"/>
    <w:rsid w:val="00BA2801"/>
    <w:rsid w:val="00BB5B3D"/>
    <w:rsid w:val="00BE38AB"/>
    <w:rsid w:val="00BF4625"/>
    <w:rsid w:val="00C0045E"/>
    <w:rsid w:val="00C205CA"/>
    <w:rsid w:val="00C507DF"/>
    <w:rsid w:val="00C95497"/>
    <w:rsid w:val="00CB0F4C"/>
    <w:rsid w:val="00CB3F9E"/>
    <w:rsid w:val="00CB6131"/>
    <w:rsid w:val="00CB702D"/>
    <w:rsid w:val="00CD37F2"/>
    <w:rsid w:val="00CE6BDE"/>
    <w:rsid w:val="00D1548B"/>
    <w:rsid w:val="00D401F0"/>
    <w:rsid w:val="00D57AF8"/>
    <w:rsid w:val="00D600BC"/>
    <w:rsid w:val="00DA1D90"/>
    <w:rsid w:val="00DC7963"/>
    <w:rsid w:val="00DE7DE6"/>
    <w:rsid w:val="00E110F5"/>
    <w:rsid w:val="00E11133"/>
    <w:rsid w:val="00E316CC"/>
    <w:rsid w:val="00E54784"/>
    <w:rsid w:val="00E74C63"/>
    <w:rsid w:val="00E80D22"/>
    <w:rsid w:val="00EC4A0D"/>
    <w:rsid w:val="00EC6896"/>
    <w:rsid w:val="00F66A54"/>
    <w:rsid w:val="00F7122C"/>
    <w:rsid w:val="00F87C8E"/>
    <w:rsid w:val="00FB07FC"/>
    <w:rsid w:val="00FB3AF2"/>
    <w:rsid w:val="00FB57E9"/>
    <w:rsid w:val="00FE2421"/>
    <w:rsid w:val="00FE6D91"/>
    <w:rsid w:val="00FE7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94B6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7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77C"/>
    <w:rPr>
      <w:sz w:val="18"/>
      <w:szCs w:val="18"/>
    </w:rPr>
  </w:style>
  <w:style w:type="paragraph" w:styleId="a5">
    <w:name w:val="Normal (Web)"/>
    <w:basedOn w:val="a"/>
    <w:unhideWhenUsed/>
    <w:rsid w:val="004567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5677C"/>
    <w:rPr>
      <w:b/>
      <w:bCs/>
    </w:rPr>
  </w:style>
  <w:style w:type="character" w:customStyle="1" w:styleId="Char1">
    <w:name w:val="正文文本缩进 Char"/>
    <w:link w:val="a7"/>
    <w:rsid w:val="005E4342"/>
    <w:rPr>
      <w:rFonts w:ascii="宋体" w:hAnsi="宋体"/>
      <w:bCs/>
      <w:szCs w:val="24"/>
    </w:rPr>
  </w:style>
  <w:style w:type="paragraph" w:styleId="a7">
    <w:name w:val="Body Text Indent"/>
    <w:basedOn w:val="a"/>
    <w:link w:val="Char1"/>
    <w:rsid w:val="005E4342"/>
    <w:pPr>
      <w:spacing w:line="360" w:lineRule="auto"/>
      <w:ind w:firstLine="435"/>
    </w:pPr>
    <w:rPr>
      <w:rFonts w:ascii="宋体" w:hAnsi="宋体"/>
      <w:bCs/>
      <w:szCs w:val="24"/>
    </w:rPr>
  </w:style>
  <w:style w:type="character" w:customStyle="1" w:styleId="Char10">
    <w:name w:val="正文文本缩进 Char1"/>
    <w:basedOn w:val="a0"/>
    <w:uiPriority w:val="99"/>
    <w:semiHidden/>
    <w:rsid w:val="005E4342"/>
  </w:style>
  <w:style w:type="paragraph" w:styleId="a8">
    <w:name w:val="List Paragraph"/>
    <w:basedOn w:val="a"/>
    <w:uiPriority w:val="34"/>
    <w:qFormat/>
    <w:rsid w:val="00130B5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7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77C"/>
    <w:rPr>
      <w:sz w:val="18"/>
      <w:szCs w:val="18"/>
    </w:rPr>
  </w:style>
  <w:style w:type="paragraph" w:styleId="a5">
    <w:name w:val="Normal (Web)"/>
    <w:basedOn w:val="a"/>
    <w:unhideWhenUsed/>
    <w:rsid w:val="004567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5677C"/>
    <w:rPr>
      <w:b/>
      <w:bCs/>
    </w:rPr>
  </w:style>
  <w:style w:type="character" w:customStyle="1" w:styleId="Char1">
    <w:name w:val="正文文本缩进 Char"/>
    <w:link w:val="a7"/>
    <w:rsid w:val="005E4342"/>
    <w:rPr>
      <w:rFonts w:ascii="宋体" w:hAnsi="宋体"/>
      <w:bCs/>
      <w:szCs w:val="24"/>
    </w:rPr>
  </w:style>
  <w:style w:type="paragraph" w:styleId="a7">
    <w:name w:val="Body Text Indent"/>
    <w:basedOn w:val="a"/>
    <w:link w:val="Char1"/>
    <w:rsid w:val="005E4342"/>
    <w:pPr>
      <w:spacing w:line="360" w:lineRule="auto"/>
      <w:ind w:firstLine="435"/>
    </w:pPr>
    <w:rPr>
      <w:rFonts w:ascii="宋体" w:hAnsi="宋体"/>
      <w:bCs/>
      <w:szCs w:val="24"/>
    </w:rPr>
  </w:style>
  <w:style w:type="character" w:customStyle="1" w:styleId="Char10">
    <w:name w:val="正文文本缩进 Char1"/>
    <w:basedOn w:val="a0"/>
    <w:uiPriority w:val="99"/>
    <w:semiHidden/>
    <w:rsid w:val="005E4342"/>
  </w:style>
  <w:style w:type="paragraph" w:styleId="a8">
    <w:name w:val="List Paragraph"/>
    <w:basedOn w:val="a"/>
    <w:uiPriority w:val="34"/>
    <w:qFormat/>
    <w:rsid w:val="00130B5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FD72C-90E1-45CB-A929-45579BA49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Company>P R C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3</cp:revision>
  <dcterms:created xsi:type="dcterms:W3CDTF">2019-11-21T07:28:00Z</dcterms:created>
  <dcterms:modified xsi:type="dcterms:W3CDTF">2019-11-21T07:32:00Z</dcterms:modified>
</cp:coreProperties>
</file>